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88121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0706C">
        <w:rPr>
          <w:rFonts w:ascii="Arial" w:hAnsi="Arial" w:cs="Arial"/>
          <w:b/>
          <w:sz w:val="20"/>
          <w:szCs w:val="20"/>
        </w:rPr>
        <w:t>1</w:t>
      </w:r>
      <w:r w:rsidR="00881217">
        <w:rPr>
          <w:rFonts w:ascii="Arial" w:hAnsi="Arial" w:cs="Arial"/>
          <w:b/>
          <w:sz w:val="20"/>
          <w:szCs w:val="20"/>
        </w:rPr>
        <w:t>6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2866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as TABELAS DE VENCIMENTOS E SALÁRIOS DE SEVIDORES PÚBLICOS DA PREFEITURA MUNICIPAL. 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F93C25" w:rsidRPr="006D3EB1" w:rsidRDefault="00F93C25" w:rsidP="00F93C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320B15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0B15">
        <w:rPr>
          <w:rFonts w:ascii="Arial" w:hAnsi="Arial" w:cs="Arial"/>
          <w:sz w:val="20"/>
          <w:szCs w:val="20"/>
        </w:rPr>
        <w:t>DECRETA:</w:t>
      </w:r>
    </w:p>
    <w:p w:rsidR="009243B3" w:rsidRPr="00320B1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0B15" w:rsidRPr="00320B15" w:rsidRDefault="00320B1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5CA6" w:rsidRDefault="009243B3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>Fica concedido u</w:t>
      </w:r>
      <w:r w:rsidR="009A0BD8">
        <w:rPr>
          <w:rFonts w:ascii="Arial" w:hAnsi="Arial" w:cs="Arial"/>
          <w:sz w:val="20"/>
          <w:szCs w:val="20"/>
        </w:rPr>
        <w:t>m reajuste de 9,0% (nove por cento), nas Tabelas de Vencimentos e Salários dos Servidores Públicos da Prefeitura Municipal, a partir de 1º de maio de 1991.</w:t>
      </w:r>
    </w:p>
    <w:p w:rsidR="0046638E" w:rsidRDefault="0046638E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38E" w:rsidRPr="009A0BD8" w:rsidRDefault="00320B15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6B7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</w:t>
      </w:r>
      <w:r w:rsidR="0046638E">
        <w:rPr>
          <w:rFonts w:ascii="Arial" w:hAnsi="Arial" w:cs="Arial"/>
          <w:sz w:val="20"/>
          <w:szCs w:val="20"/>
        </w:rPr>
        <w:t xml:space="preserve">Ao resultado da referência reajustada até Cr$ 170.000.000,00 (cento e setenta mil cruzeiros), será acrescido o valor de Cr$ 3.000,00 (três mil cruzeiros). </w:t>
      </w:r>
    </w:p>
    <w:p w:rsidR="003C65B8" w:rsidRPr="009A0BD8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516B7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A516B7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A516B7" w:rsidRDefault="00A516B7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35B92" w:rsidRDefault="005D5E98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D5E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</w:t>
      </w:r>
      <w:r w:rsidR="00D87C59">
        <w:rPr>
          <w:rFonts w:ascii="Arial" w:hAnsi="Arial" w:cs="Arial"/>
          <w:sz w:val="20"/>
          <w:szCs w:val="20"/>
        </w:rPr>
        <w:t xml:space="preserve">publicação, </w:t>
      </w:r>
      <w:r w:rsidR="008441D8">
        <w:rPr>
          <w:rFonts w:ascii="Arial" w:hAnsi="Arial" w:cs="Arial"/>
          <w:sz w:val="20"/>
          <w:szCs w:val="20"/>
        </w:rPr>
        <w:t xml:space="preserve">revogadas as disposições em contrário. </w:t>
      </w:r>
      <w:r w:rsidR="00D87C59">
        <w:rPr>
          <w:rFonts w:ascii="Arial" w:hAnsi="Arial" w:cs="Arial"/>
          <w:sz w:val="20"/>
          <w:szCs w:val="20"/>
        </w:rPr>
        <w:t xml:space="preserve">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BC0B23">
        <w:rPr>
          <w:rFonts w:ascii="Arial" w:hAnsi="Arial" w:cs="Arial"/>
          <w:sz w:val="20"/>
          <w:szCs w:val="20"/>
        </w:rPr>
        <w:t>1</w:t>
      </w:r>
      <w:r w:rsidR="00A325ED">
        <w:rPr>
          <w:rFonts w:ascii="Arial" w:hAnsi="Arial" w:cs="Arial"/>
          <w:sz w:val="20"/>
          <w:szCs w:val="20"/>
        </w:rPr>
        <w:t>6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Contas e Orçamento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0F" w:rsidRDefault="0075500F" w:rsidP="009243B3">
      <w:pPr>
        <w:spacing w:after="0" w:line="240" w:lineRule="auto"/>
      </w:pPr>
      <w:r>
        <w:separator/>
      </w:r>
    </w:p>
  </w:endnote>
  <w:endnote w:type="continuationSeparator" w:id="0">
    <w:p w:rsidR="0075500F" w:rsidRDefault="007550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0F" w:rsidRDefault="0075500F" w:rsidP="009243B3">
      <w:pPr>
        <w:spacing w:after="0" w:line="240" w:lineRule="auto"/>
      </w:pPr>
      <w:r>
        <w:separator/>
      </w:r>
    </w:p>
  </w:footnote>
  <w:footnote w:type="continuationSeparator" w:id="0">
    <w:p w:rsidR="0075500F" w:rsidRDefault="007550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0B15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2817"/>
    <w:rsid w:val="00662E27"/>
    <w:rsid w:val="006634AC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00F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13DB"/>
    <w:rsid w:val="00E224A2"/>
    <w:rsid w:val="00E22E7C"/>
    <w:rsid w:val="00E24F4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C39E-2A94-4F2A-83B8-125485DF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2019-03-30T23:26:00Z</dcterms:created>
  <dcterms:modified xsi:type="dcterms:W3CDTF">2019-06-06T18:55:00Z</dcterms:modified>
</cp:coreProperties>
</file>